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C1838" w14:textId="78BCC1EF" w:rsidR="009C3B55" w:rsidRPr="00981B6A" w:rsidRDefault="009C3B55" w:rsidP="008B32E7">
      <w:pPr>
        <w:jc w:val="center"/>
        <w:rPr>
          <w:rFonts w:cs="Times New Roman"/>
          <w:szCs w:val="24"/>
        </w:rPr>
      </w:pPr>
    </w:p>
    <w:p w14:paraId="7C68E256" w14:textId="5EBFE877" w:rsidR="008B32E7" w:rsidRPr="00981B6A" w:rsidRDefault="008B32E7" w:rsidP="008B32E7">
      <w:pPr>
        <w:jc w:val="center"/>
        <w:rPr>
          <w:rFonts w:cs="Times New Roman"/>
          <w:szCs w:val="24"/>
        </w:rPr>
      </w:pPr>
    </w:p>
    <w:p w14:paraId="0345F460" w14:textId="2DBCC3DE" w:rsidR="008B32E7" w:rsidRPr="00981B6A" w:rsidRDefault="008B32E7" w:rsidP="008B32E7">
      <w:pPr>
        <w:jc w:val="center"/>
        <w:rPr>
          <w:rFonts w:cs="Times New Roman"/>
          <w:szCs w:val="24"/>
        </w:rPr>
      </w:pPr>
    </w:p>
    <w:p w14:paraId="3DB2EFF2" w14:textId="14ABEEA8" w:rsidR="008B32E7" w:rsidRPr="00981B6A" w:rsidRDefault="008B32E7" w:rsidP="008B32E7">
      <w:pPr>
        <w:jc w:val="center"/>
        <w:rPr>
          <w:rFonts w:cs="Times New Roman"/>
          <w:b/>
          <w:bCs/>
          <w:szCs w:val="24"/>
        </w:rPr>
      </w:pPr>
    </w:p>
    <w:p w14:paraId="22EF7169" w14:textId="03BDA2EC" w:rsidR="008B32E7" w:rsidRPr="00981B6A" w:rsidRDefault="00D03C3E" w:rsidP="008B32E7">
      <w:pPr>
        <w:jc w:val="center"/>
        <w:rPr>
          <w:rFonts w:cs="Times New Roman"/>
          <w:b/>
          <w:bCs/>
          <w:szCs w:val="24"/>
        </w:rPr>
      </w:pPr>
      <w:r w:rsidRPr="00981B6A">
        <w:rPr>
          <w:rFonts w:cs="Times New Roman"/>
          <w:b/>
          <w:bCs/>
          <w:szCs w:val="24"/>
        </w:rPr>
        <w:t>Escape</w:t>
      </w:r>
      <w:r w:rsidR="008E27F0" w:rsidRPr="00981B6A">
        <w:rPr>
          <w:rFonts w:cs="Times New Roman"/>
          <w:b/>
          <w:bCs/>
          <w:szCs w:val="24"/>
        </w:rPr>
        <w:t xml:space="preserve"> Fires</w:t>
      </w:r>
    </w:p>
    <w:p w14:paraId="7C2712C9" w14:textId="0208A362" w:rsidR="008B32E7" w:rsidRPr="00981B6A" w:rsidRDefault="008B32E7" w:rsidP="008B32E7">
      <w:pPr>
        <w:jc w:val="center"/>
        <w:rPr>
          <w:rFonts w:cs="Times New Roman"/>
          <w:szCs w:val="24"/>
        </w:rPr>
      </w:pPr>
    </w:p>
    <w:p w14:paraId="20708B8B" w14:textId="3AFCB358" w:rsidR="008B32E7" w:rsidRPr="00981B6A" w:rsidRDefault="00D03C3E" w:rsidP="008B32E7">
      <w:pPr>
        <w:jc w:val="center"/>
        <w:rPr>
          <w:rFonts w:cs="Times New Roman"/>
          <w:szCs w:val="24"/>
        </w:rPr>
      </w:pPr>
      <w:r w:rsidRPr="00981B6A">
        <w:rPr>
          <w:rFonts w:cs="Times New Roman"/>
          <w:szCs w:val="24"/>
        </w:rPr>
        <w:t>Name</w:t>
      </w:r>
    </w:p>
    <w:p w14:paraId="0B7916A8" w14:textId="3D9E1DA6" w:rsidR="008B32E7" w:rsidRPr="00981B6A" w:rsidRDefault="00D03C3E" w:rsidP="008B32E7">
      <w:pPr>
        <w:jc w:val="center"/>
        <w:rPr>
          <w:rFonts w:cs="Times New Roman"/>
          <w:szCs w:val="24"/>
        </w:rPr>
      </w:pPr>
      <w:r w:rsidRPr="00981B6A">
        <w:rPr>
          <w:rFonts w:cs="Times New Roman"/>
          <w:szCs w:val="24"/>
        </w:rPr>
        <w:t>Affiliation</w:t>
      </w:r>
    </w:p>
    <w:p w14:paraId="582DB3D9" w14:textId="6F6BC2DA" w:rsidR="008B32E7" w:rsidRPr="00981B6A" w:rsidRDefault="00D03C3E" w:rsidP="008B32E7">
      <w:pPr>
        <w:jc w:val="center"/>
        <w:rPr>
          <w:rFonts w:cs="Times New Roman"/>
          <w:szCs w:val="24"/>
        </w:rPr>
      </w:pPr>
      <w:r w:rsidRPr="00981B6A">
        <w:rPr>
          <w:rFonts w:cs="Times New Roman"/>
          <w:szCs w:val="24"/>
        </w:rPr>
        <w:t>Date</w:t>
      </w:r>
    </w:p>
    <w:p w14:paraId="1D1D59BA" w14:textId="34143FF7" w:rsidR="008B32E7" w:rsidRPr="00981B6A" w:rsidRDefault="008B32E7" w:rsidP="008B32E7">
      <w:pPr>
        <w:jc w:val="center"/>
        <w:rPr>
          <w:rFonts w:cs="Times New Roman"/>
          <w:szCs w:val="24"/>
        </w:rPr>
      </w:pPr>
    </w:p>
    <w:p w14:paraId="07E6A3E0" w14:textId="3629843E" w:rsidR="008B32E7" w:rsidRPr="00981B6A" w:rsidRDefault="008B32E7" w:rsidP="008B32E7">
      <w:pPr>
        <w:jc w:val="center"/>
        <w:rPr>
          <w:rFonts w:cs="Times New Roman"/>
          <w:szCs w:val="24"/>
        </w:rPr>
      </w:pPr>
    </w:p>
    <w:p w14:paraId="71C31D61" w14:textId="654B10CA" w:rsidR="008B32E7" w:rsidRPr="00981B6A" w:rsidRDefault="008B32E7" w:rsidP="008B32E7">
      <w:pPr>
        <w:jc w:val="center"/>
        <w:rPr>
          <w:rFonts w:cs="Times New Roman"/>
          <w:szCs w:val="24"/>
        </w:rPr>
      </w:pPr>
    </w:p>
    <w:p w14:paraId="0BD00DA5" w14:textId="47A83ADF" w:rsidR="008B32E7" w:rsidRPr="00981B6A" w:rsidRDefault="008B32E7" w:rsidP="008B32E7">
      <w:pPr>
        <w:jc w:val="center"/>
        <w:rPr>
          <w:rFonts w:cs="Times New Roman"/>
          <w:szCs w:val="24"/>
        </w:rPr>
      </w:pPr>
    </w:p>
    <w:p w14:paraId="1BE7653D" w14:textId="1723A20A" w:rsidR="008B32E7" w:rsidRPr="00981B6A" w:rsidRDefault="008B32E7" w:rsidP="008B32E7">
      <w:pPr>
        <w:jc w:val="center"/>
        <w:rPr>
          <w:rFonts w:cs="Times New Roman"/>
          <w:szCs w:val="24"/>
        </w:rPr>
      </w:pPr>
    </w:p>
    <w:p w14:paraId="4D0C1B0B" w14:textId="647664CA" w:rsidR="008B32E7" w:rsidRPr="00981B6A" w:rsidRDefault="008B32E7" w:rsidP="008B32E7">
      <w:pPr>
        <w:jc w:val="center"/>
        <w:rPr>
          <w:rFonts w:cs="Times New Roman"/>
          <w:szCs w:val="24"/>
        </w:rPr>
      </w:pPr>
    </w:p>
    <w:p w14:paraId="2D057386" w14:textId="452DA2DD" w:rsidR="008B32E7" w:rsidRPr="00981B6A" w:rsidRDefault="008B32E7" w:rsidP="008B32E7">
      <w:pPr>
        <w:jc w:val="center"/>
        <w:rPr>
          <w:rFonts w:cs="Times New Roman"/>
          <w:szCs w:val="24"/>
        </w:rPr>
      </w:pPr>
    </w:p>
    <w:p w14:paraId="02CDC132" w14:textId="2A794487" w:rsidR="008B32E7" w:rsidRPr="00981B6A" w:rsidRDefault="008B32E7" w:rsidP="008B32E7">
      <w:pPr>
        <w:jc w:val="center"/>
        <w:rPr>
          <w:rFonts w:cs="Times New Roman"/>
          <w:szCs w:val="24"/>
        </w:rPr>
      </w:pPr>
    </w:p>
    <w:p w14:paraId="0946ACB7" w14:textId="775C9F66" w:rsidR="008B32E7" w:rsidRPr="00981B6A" w:rsidRDefault="008B32E7" w:rsidP="008B32E7">
      <w:pPr>
        <w:jc w:val="center"/>
        <w:rPr>
          <w:rFonts w:cs="Times New Roman"/>
          <w:szCs w:val="24"/>
        </w:rPr>
      </w:pPr>
    </w:p>
    <w:p w14:paraId="375C11BA" w14:textId="6220E835" w:rsidR="008B32E7" w:rsidRPr="00981B6A" w:rsidRDefault="008B32E7" w:rsidP="008B32E7">
      <w:pPr>
        <w:jc w:val="center"/>
        <w:rPr>
          <w:rFonts w:cs="Times New Roman"/>
          <w:szCs w:val="24"/>
        </w:rPr>
      </w:pPr>
    </w:p>
    <w:p w14:paraId="237918B7" w14:textId="77B5E7B0" w:rsidR="008B32E7" w:rsidRPr="00981B6A" w:rsidRDefault="008B32E7" w:rsidP="008B32E7">
      <w:pPr>
        <w:jc w:val="center"/>
        <w:rPr>
          <w:rFonts w:cs="Times New Roman"/>
          <w:szCs w:val="24"/>
        </w:rPr>
      </w:pPr>
    </w:p>
    <w:p w14:paraId="18864885" w14:textId="7298DA46" w:rsidR="008B32E7" w:rsidRPr="00981B6A" w:rsidRDefault="008B32E7" w:rsidP="008B32E7">
      <w:pPr>
        <w:jc w:val="center"/>
        <w:rPr>
          <w:rFonts w:cs="Times New Roman"/>
          <w:szCs w:val="24"/>
        </w:rPr>
      </w:pPr>
    </w:p>
    <w:p w14:paraId="6CFAA5F7" w14:textId="66BDDC5B" w:rsidR="008B32E7" w:rsidRPr="00981B6A" w:rsidRDefault="008B32E7" w:rsidP="008B32E7">
      <w:pPr>
        <w:jc w:val="center"/>
        <w:rPr>
          <w:rFonts w:cs="Times New Roman"/>
          <w:szCs w:val="24"/>
        </w:rPr>
      </w:pPr>
    </w:p>
    <w:p w14:paraId="1CBB70FE" w14:textId="5DEA8342" w:rsidR="008B32E7" w:rsidRPr="00981B6A" w:rsidRDefault="008B32E7" w:rsidP="008B32E7">
      <w:pPr>
        <w:jc w:val="center"/>
        <w:rPr>
          <w:rFonts w:cs="Times New Roman"/>
          <w:szCs w:val="24"/>
        </w:rPr>
      </w:pPr>
    </w:p>
    <w:p w14:paraId="68245852" w14:textId="41D42C8B" w:rsidR="008B32E7" w:rsidRPr="00981B6A" w:rsidRDefault="00D03C3E" w:rsidP="008B32E7">
      <w:pPr>
        <w:jc w:val="center"/>
        <w:rPr>
          <w:rFonts w:cs="Times New Roman"/>
          <w:b/>
          <w:bCs/>
          <w:szCs w:val="24"/>
        </w:rPr>
      </w:pPr>
      <w:r w:rsidRPr="00981B6A">
        <w:rPr>
          <w:rFonts w:cs="Times New Roman"/>
          <w:b/>
          <w:bCs/>
          <w:szCs w:val="24"/>
        </w:rPr>
        <w:t xml:space="preserve">Escape Fires </w:t>
      </w:r>
    </w:p>
    <w:p w14:paraId="739D1741" w14:textId="417B8040" w:rsidR="008B32E7" w:rsidRPr="00981B6A" w:rsidRDefault="00D03C3E" w:rsidP="008B32E7">
      <w:pPr>
        <w:rPr>
          <w:rFonts w:cs="Times New Roman"/>
          <w:szCs w:val="24"/>
        </w:rPr>
      </w:pPr>
      <w:r w:rsidRPr="00981B6A">
        <w:rPr>
          <w:rFonts w:cs="Times New Roman"/>
          <w:szCs w:val="24"/>
        </w:rPr>
        <w:lastRenderedPageBreak/>
        <w:tab/>
      </w:r>
      <w:r w:rsidR="007C1329" w:rsidRPr="00981B6A">
        <w:rPr>
          <w:rFonts w:cs="Times New Roman"/>
          <w:szCs w:val="24"/>
        </w:rPr>
        <w:t xml:space="preserve">The film escape fire involves the fight </w:t>
      </w:r>
      <w:r w:rsidR="000614E0" w:rsidRPr="00981B6A">
        <w:rPr>
          <w:rFonts w:cs="Times New Roman"/>
          <w:szCs w:val="24"/>
        </w:rPr>
        <w:t xml:space="preserve">to rescue the </w:t>
      </w:r>
      <w:r w:rsidR="008E27F0" w:rsidRPr="00981B6A">
        <w:rPr>
          <w:rFonts w:cs="Times New Roman"/>
          <w:szCs w:val="24"/>
        </w:rPr>
        <w:t>United States</w:t>
      </w:r>
      <w:r w:rsidR="000614E0" w:rsidRPr="00981B6A">
        <w:rPr>
          <w:rFonts w:cs="Times New Roman"/>
          <w:szCs w:val="24"/>
        </w:rPr>
        <w:t xml:space="preserve"> </w:t>
      </w:r>
      <w:r w:rsidR="00720A06" w:rsidRPr="00981B6A">
        <w:rPr>
          <w:rFonts w:cs="Times New Roman"/>
          <w:szCs w:val="24"/>
        </w:rPr>
        <w:t>healthcare through</w:t>
      </w:r>
      <w:r w:rsidR="000614E0" w:rsidRPr="00981B6A">
        <w:rPr>
          <w:rFonts w:cs="Times New Roman"/>
          <w:szCs w:val="24"/>
        </w:rPr>
        <w:t xml:space="preserve"> handling one of the pressing issues of this time </w:t>
      </w:r>
      <w:r w:rsidR="008E27F0" w:rsidRPr="00981B6A">
        <w:rPr>
          <w:rFonts w:cs="Times New Roman"/>
          <w:szCs w:val="24"/>
        </w:rPr>
        <w:t>(how</w:t>
      </w:r>
      <w:r w:rsidR="000614E0" w:rsidRPr="00981B6A">
        <w:rPr>
          <w:rFonts w:cs="Times New Roman"/>
          <w:szCs w:val="24"/>
        </w:rPr>
        <w:t xml:space="preserve"> can we save our badly broken healthcare system?). The </w:t>
      </w:r>
      <w:r w:rsidR="008E27F0" w:rsidRPr="00981B6A">
        <w:rPr>
          <w:rFonts w:cs="Times New Roman"/>
          <w:szCs w:val="24"/>
        </w:rPr>
        <w:t>United States</w:t>
      </w:r>
      <w:r w:rsidR="000614E0" w:rsidRPr="00981B6A">
        <w:rPr>
          <w:rFonts w:cs="Times New Roman"/>
          <w:szCs w:val="24"/>
        </w:rPr>
        <w:t xml:space="preserve"> healthcare costs are rising rapidly, that they could reach $4.2 trillion </w:t>
      </w:r>
      <w:r w:rsidR="00720A06" w:rsidRPr="00981B6A">
        <w:rPr>
          <w:rFonts w:cs="Times New Roman"/>
          <w:szCs w:val="24"/>
        </w:rPr>
        <w:t>yearly. Americans</w:t>
      </w:r>
      <w:r w:rsidR="000614E0" w:rsidRPr="00981B6A">
        <w:rPr>
          <w:rFonts w:cs="Times New Roman"/>
          <w:szCs w:val="24"/>
        </w:rPr>
        <w:t xml:space="preserve"> spend more than $300 billion annually on pharmaceutical drugs, almost as much as the rest of the globe </w:t>
      </w:r>
      <w:r w:rsidR="00720A06" w:rsidRPr="00981B6A">
        <w:rPr>
          <w:rFonts w:cs="Times New Roman"/>
          <w:szCs w:val="24"/>
        </w:rPr>
        <w:t>combined. The</w:t>
      </w:r>
      <w:r w:rsidR="00AA7BE7" w:rsidRPr="00981B6A">
        <w:rPr>
          <w:rFonts w:cs="Times New Roman"/>
          <w:szCs w:val="24"/>
        </w:rPr>
        <w:t xml:space="preserve"> film examines the powerful forces in the healthcare </w:t>
      </w:r>
      <w:r w:rsidR="00720A06" w:rsidRPr="00981B6A">
        <w:rPr>
          <w:rFonts w:cs="Times New Roman"/>
          <w:szCs w:val="24"/>
        </w:rPr>
        <w:t>industry. The</w:t>
      </w:r>
      <w:r w:rsidR="00AA7BE7" w:rsidRPr="00981B6A">
        <w:rPr>
          <w:rFonts w:cs="Times New Roman"/>
          <w:szCs w:val="24"/>
        </w:rPr>
        <w:t xml:space="preserve"> healthcare industry is designed for quick fixes rather than prevention and treatment. It is also an industry that is profit-driven rather than </w:t>
      </w:r>
      <w:r w:rsidR="00720A06" w:rsidRPr="00981B6A">
        <w:rPr>
          <w:rFonts w:cs="Times New Roman"/>
          <w:szCs w:val="24"/>
        </w:rPr>
        <w:t>patient</w:t>
      </w:r>
      <w:r w:rsidR="00AA7BE7" w:rsidRPr="00981B6A">
        <w:rPr>
          <w:rFonts w:cs="Times New Roman"/>
          <w:szCs w:val="24"/>
        </w:rPr>
        <w:t xml:space="preserve">-driven </w:t>
      </w:r>
      <w:r w:rsidR="00720A06" w:rsidRPr="00981B6A">
        <w:rPr>
          <w:rFonts w:cs="Times New Roman"/>
          <w:szCs w:val="24"/>
        </w:rPr>
        <w:t>care. After</w:t>
      </w:r>
      <w:r w:rsidR="00AA7BE7" w:rsidRPr="00981B6A">
        <w:rPr>
          <w:rFonts w:cs="Times New Roman"/>
          <w:szCs w:val="24"/>
        </w:rPr>
        <w:t xml:space="preserve"> years of </w:t>
      </w:r>
      <w:r w:rsidR="00720A06" w:rsidRPr="00981B6A">
        <w:rPr>
          <w:rFonts w:cs="Times New Roman"/>
          <w:szCs w:val="24"/>
        </w:rPr>
        <w:t>resistance</w:t>
      </w:r>
      <w:r w:rsidR="00AA7BE7" w:rsidRPr="00981B6A">
        <w:rPr>
          <w:rFonts w:cs="Times New Roman"/>
          <w:szCs w:val="24"/>
        </w:rPr>
        <w:t xml:space="preserve">, a movement to bring low-cost and </w:t>
      </w:r>
      <w:r w:rsidR="00720A06" w:rsidRPr="00981B6A">
        <w:rPr>
          <w:rFonts w:cs="Times New Roman"/>
          <w:szCs w:val="24"/>
        </w:rPr>
        <w:t>innovative high</w:t>
      </w:r>
      <w:r w:rsidR="00AA7BE7" w:rsidRPr="00981B6A">
        <w:rPr>
          <w:rFonts w:cs="Times New Roman"/>
          <w:szCs w:val="24"/>
        </w:rPr>
        <w:t xml:space="preserve">-touch methods of healing and prevention into the American healthcare system gains ground in the </w:t>
      </w:r>
      <w:r w:rsidR="00720A06" w:rsidRPr="00981B6A">
        <w:rPr>
          <w:rFonts w:cs="Times New Roman"/>
          <w:szCs w:val="24"/>
        </w:rPr>
        <w:t>film. The</w:t>
      </w:r>
      <w:r w:rsidR="00AA7BE7" w:rsidRPr="00981B6A">
        <w:rPr>
          <w:rFonts w:cs="Times New Roman"/>
          <w:szCs w:val="24"/>
        </w:rPr>
        <w:t xml:space="preserve"> "fire escape "name in the film is due to the many </w:t>
      </w:r>
      <w:r w:rsidR="00720A06" w:rsidRPr="00981B6A">
        <w:rPr>
          <w:rFonts w:cs="Times New Roman"/>
          <w:szCs w:val="24"/>
        </w:rPr>
        <w:t>crises</w:t>
      </w:r>
      <w:r w:rsidR="00AA7BE7" w:rsidRPr="00981B6A">
        <w:rPr>
          <w:rFonts w:cs="Times New Roman"/>
          <w:szCs w:val="24"/>
        </w:rPr>
        <w:t xml:space="preserve"> existing in the </w:t>
      </w:r>
      <w:r w:rsidR="00720A06" w:rsidRPr="00981B6A">
        <w:rPr>
          <w:rFonts w:cs="Times New Roman"/>
          <w:szCs w:val="24"/>
        </w:rPr>
        <w:t>united states</w:t>
      </w:r>
      <w:r w:rsidR="00AA7BE7" w:rsidRPr="00981B6A">
        <w:rPr>
          <w:rFonts w:cs="Times New Roman"/>
          <w:szCs w:val="24"/>
        </w:rPr>
        <w:t xml:space="preserve"> healthcare system, which destroys the industry's primary objective</w:t>
      </w:r>
      <w:r w:rsidR="00720A06" w:rsidRPr="00981B6A">
        <w:rPr>
          <w:rFonts w:cs="Times New Roman"/>
          <w:szCs w:val="24"/>
        </w:rPr>
        <w:t>. Thus,</w:t>
      </w:r>
      <w:r w:rsidR="00990153" w:rsidRPr="00981B6A">
        <w:rPr>
          <w:rFonts w:cs="Times New Roman"/>
          <w:szCs w:val="24"/>
        </w:rPr>
        <w:t xml:space="preserve"> individuals have to </w:t>
      </w:r>
      <w:r w:rsidR="00720A06" w:rsidRPr="00981B6A">
        <w:rPr>
          <w:rFonts w:cs="Times New Roman"/>
          <w:szCs w:val="24"/>
        </w:rPr>
        <w:t>solve the</w:t>
      </w:r>
      <w:r w:rsidR="00990153" w:rsidRPr="00981B6A">
        <w:rPr>
          <w:rFonts w:cs="Times New Roman"/>
          <w:szCs w:val="24"/>
        </w:rPr>
        <w:t xml:space="preserve"> challenges as soon as possible, just like in a fire </w:t>
      </w:r>
      <w:r w:rsidR="00720A06" w:rsidRPr="00981B6A">
        <w:rPr>
          <w:rFonts w:cs="Times New Roman"/>
          <w:szCs w:val="24"/>
        </w:rPr>
        <w:t>situation; people</w:t>
      </w:r>
      <w:r w:rsidR="00990153" w:rsidRPr="00981B6A">
        <w:rPr>
          <w:rFonts w:cs="Times New Roman"/>
          <w:szCs w:val="24"/>
        </w:rPr>
        <w:t xml:space="preserve"> need to escape as soon as possible.</w:t>
      </w:r>
    </w:p>
    <w:p w14:paraId="7478E242" w14:textId="18C3F6CA" w:rsidR="00981B6A" w:rsidRPr="00981B6A" w:rsidRDefault="00D03C3E" w:rsidP="008B32E7">
      <w:pPr>
        <w:rPr>
          <w:rFonts w:cs="Times New Roman"/>
          <w:szCs w:val="24"/>
        </w:rPr>
      </w:pPr>
      <w:r w:rsidRPr="00981B6A">
        <w:rPr>
          <w:rFonts w:cs="Times New Roman"/>
          <w:szCs w:val="24"/>
        </w:rPr>
        <w:tab/>
        <w:t xml:space="preserve">The idea of an </w:t>
      </w:r>
      <w:r w:rsidR="00720A06" w:rsidRPr="00981B6A">
        <w:rPr>
          <w:rFonts w:cs="Times New Roman"/>
          <w:szCs w:val="24"/>
        </w:rPr>
        <w:t>“escape</w:t>
      </w:r>
      <w:r w:rsidRPr="00981B6A">
        <w:rPr>
          <w:rFonts w:cs="Times New Roman"/>
          <w:szCs w:val="24"/>
        </w:rPr>
        <w:t xml:space="preserve"> fire” is a metaphor for avantgarde resolutions to challenges that are either counter-</w:t>
      </w:r>
      <w:r w:rsidR="00720A06" w:rsidRPr="00981B6A">
        <w:rPr>
          <w:rFonts w:cs="Times New Roman"/>
          <w:szCs w:val="24"/>
        </w:rPr>
        <w:t>intuitive</w:t>
      </w:r>
      <w:r w:rsidRPr="00981B6A">
        <w:rPr>
          <w:rFonts w:cs="Times New Roman"/>
          <w:szCs w:val="24"/>
        </w:rPr>
        <w:t xml:space="preserve">, missed, or so obvious. Concerning healthcare, "escape fires" represent solutions that individuals </w:t>
      </w:r>
      <w:r w:rsidR="00720A06" w:rsidRPr="00981B6A">
        <w:rPr>
          <w:rFonts w:cs="Times New Roman"/>
          <w:szCs w:val="24"/>
        </w:rPr>
        <w:t>overlook. Such</w:t>
      </w:r>
      <w:r w:rsidRPr="00981B6A">
        <w:rPr>
          <w:rFonts w:cs="Times New Roman"/>
          <w:szCs w:val="24"/>
        </w:rPr>
        <w:t xml:space="preserve"> solutions can be used to assist in eliminating some of the problems facing the healthcare </w:t>
      </w:r>
      <w:r w:rsidR="00720A06" w:rsidRPr="00981B6A">
        <w:rPr>
          <w:rFonts w:cs="Times New Roman"/>
          <w:szCs w:val="24"/>
        </w:rPr>
        <w:t>industry. The</w:t>
      </w:r>
      <w:r w:rsidRPr="00981B6A">
        <w:rPr>
          <w:rFonts w:cs="Times New Roman"/>
          <w:szCs w:val="24"/>
        </w:rPr>
        <w:t xml:space="preserve"> name “escape </w:t>
      </w:r>
      <w:r w:rsidR="00720A06" w:rsidRPr="00981B6A">
        <w:rPr>
          <w:rFonts w:cs="Times New Roman"/>
          <w:szCs w:val="24"/>
        </w:rPr>
        <w:t>fire “is</w:t>
      </w:r>
      <w:r w:rsidRPr="00981B6A">
        <w:rPr>
          <w:rFonts w:cs="Times New Roman"/>
          <w:szCs w:val="24"/>
        </w:rPr>
        <w:t xml:space="preserve"> also a metaphor </w:t>
      </w:r>
      <w:r w:rsidR="00191810" w:rsidRPr="00981B6A">
        <w:rPr>
          <w:rFonts w:cs="Times New Roman"/>
          <w:szCs w:val="24"/>
        </w:rPr>
        <w:t xml:space="preserve">used to elaborate on the existing challenges in the healthcare </w:t>
      </w:r>
      <w:r w:rsidR="00720A06" w:rsidRPr="00981B6A">
        <w:rPr>
          <w:rFonts w:cs="Times New Roman"/>
          <w:szCs w:val="24"/>
        </w:rPr>
        <w:t>industry. Currently</w:t>
      </w:r>
      <w:r w:rsidR="00191810" w:rsidRPr="00981B6A">
        <w:rPr>
          <w:rFonts w:cs="Times New Roman"/>
          <w:szCs w:val="24"/>
        </w:rPr>
        <w:t xml:space="preserve">, the system consists of many defects similar to the nature of </w:t>
      </w:r>
      <w:r w:rsidR="00720A06" w:rsidRPr="00981B6A">
        <w:rPr>
          <w:rFonts w:cs="Times New Roman"/>
          <w:szCs w:val="24"/>
        </w:rPr>
        <w:t>fire; it</w:t>
      </w:r>
      <w:r w:rsidR="00191810" w:rsidRPr="00981B6A">
        <w:rPr>
          <w:rFonts w:cs="Times New Roman"/>
          <w:szCs w:val="24"/>
        </w:rPr>
        <w:t xml:space="preserve"> is very dangerous, and people need an escape. In the documentary, the abuse of surgeries and drugs </w:t>
      </w:r>
      <w:r w:rsidR="00720A06" w:rsidRPr="00981B6A">
        <w:rPr>
          <w:rFonts w:cs="Times New Roman"/>
          <w:szCs w:val="24"/>
        </w:rPr>
        <w:t>and improper</w:t>
      </w:r>
      <w:r w:rsidR="00191810" w:rsidRPr="00981B6A">
        <w:rPr>
          <w:rFonts w:cs="Times New Roman"/>
          <w:szCs w:val="24"/>
        </w:rPr>
        <w:t xml:space="preserve"> medical treatment procedures represents the system's major crisis</w:t>
      </w:r>
      <w:r w:rsidR="00720A06" w:rsidRPr="00981B6A">
        <w:rPr>
          <w:rFonts w:cs="Times New Roman"/>
          <w:szCs w:val="24"/>
        </w:rPr>
        <w:t>. Americans</w:t>
      </w:r>
      <w:r w:rsidRPr="00981B6A">
        <w:rPr>
          <w:rFonts w:cs="Times New Roman"/>
          <w:szCs w:val="24"/>
        </w:rPr>
        <w:t xml:space="preserve"> spend2.7 dollars on healthcare on treating preventable diseases such as diabetes and heart </w:t>
      </w:r>
      <w:r w:rsidR="00720A06" w:rsidRPr="00981B6A">
        <w:rPr>
          <w:rFonts w:cs="Times New Roman"/>
          <w:szCs w:val="24"/>
        </w:rPr>
        <w:t>diseases. There</w:t>
      </w:r>
      <w:r w:rsidRPr="00981B6A">
        <w:rPr>
          <w:rFonts w:cs="Times New Roman"/>
          <w:szCs w:val="24"/>
        </w:rPr>
        <w:t xml:space="preserve"> is also an issue to do with overtreatment and </w:t>
      </w:r>
      <w:r w:rsidR="00720A06" w:rsidRPr="00981B6A">
        <w:rPr>
          <w:rFonts w:cs="Times New Roman"/>
          <w:szCs w:val="24"/>
        </w:rPr>
        <w:t>overmedication. The</w:t>
      </w:r>
      <w:r w:rsidRPr="00981B6A">
        <w:rPr>
          <w:rFonts w:cs="Times New Roman"/>
          <w:szCs w:val="24"/>
        </w:rPr>
        <w:t xml:space="preserve"> proposed "escape fires" for the healthcare system include treating the whole </w:t>
      </w:r>
      <w:r w:rsidR="00720A06" w:rsidRPr="00981B6A">
        <w:rPr>
          <w:rFonts w:cs="Times New Roman"/>
          <w:szCs w:val="24"/>
        </w:rPr>
        <w:t>individual, enhancing</w:t>
      </w:r>
      <w:r w:rsidRPr="00981B6A">
        <w:rPr>
          <w:rFonts w:cs="Times New Roman"/>
          <w:szCs w:val="24"/>
        </w:rPr>
        <w:t xml:space="preserve"> wellness, and preventing disease and the military's </w:t>
      </w:r>
      <w:r w:rsidR="00981B6A" w:rsidRPr="00981B6A">
        <w:rPr>
          <w:rFonts w:cs="Times New Roman"/>
          <w:szCs w:val="24"/>
        </w:rPr>
        <w:t xml:space="preserve">involvement </w:t>
      </w:r>
      <w:r w:rsidR="00981B6A" w:rsidRPr="00981B6A">
        <w:rPr>
          <w:rFonts w:cs="Times New Roman"/>
          <w:szCs w:val="24"/>
          <w:shd w:val="clear" w:color="auto" w:fill="FFFFFF"/>
        </w:rPr>
        <w:t>("Escape Fire Video," 2019).</w:t>
      </w:r>
    </w:p>
    <w:p w14:paraId="05C01E69" w14:textId="361C3DBA" w:rsidR="005141CA" w:rsidRPr="00981B6A" w:rsidRDefault="00720A06" w:rsidP="00981B6A">
      <w:pPr>
        <w:ind w:firstLine="720"/>
        <w:rPr>
          <w:rFonts w:cs="Times New Roman"/>
          <w:szCs w:val="24"/>
        </w:rPr>
      </w:pPr>
      <w:r w:rsidRPr="00981B6A">
        <w:rPr>
          <w:rFonts w:cs="Times New Roman"/>
          <w:szCs w:val="24"/>
        </w:rPr>
        <w:lastRenderedPageBreak/>
        <w:t>A Healthcare</w:t>
      </w:r>
      <w:r w:rsidR="00D03C3E" w:rsidRPr="00981B6A">
        <w:rPr>
          <w:rFonts w:cs="Times New Roman"/>
          <w:szCs w:val="24"/>
        </w:rPr>
        <w:t xml:space="preserve"> </w:t>
      </w:r>
      <w:r w:rsidRPr="00981B6A">
        <w:rPr>
          <w:rFonts w:cs="Times New Roman"/>
          <w:szCs w:val="24"/>
        </w:rPr>
        <w:t>system is</w:t>
      </w:r>
      <w:r w:rsidR="00D03C3E" w:rsidRPr="00981B6A">
        <w:rPr>
          <w:rFonts w:cs="Times New Roman"/>
          <w:szCs w:val="24"/>
        </w:rPr>
        <w:t xml:space="preserve"> an organization of </w:t>
      </w:r>
      <w:r w:rsidRPr="00981B6A">
        <w:rPr>
          <w:rFonts w:cs="Times New Roman"/>
          <w:szCs w:val="24"/>
        </w:rPr>
        <w:t>individuals</w:t>
      </w:r>
      <w:r w:rsidR="00D03C3E" w:rsidRPr="00981B6A">
        <w:rPr>
          <w:rFonts w:cs="Times New Roman"/>
          <w:szCs w:val="24"/>
        </w:rPr>
        <w:t xml:space="preserve">, </w:t>
      </w:r>
      <w:r w:rsidRPr="00981B6A">
        <w:rPr>
          <w:rFonts w:cs="Times New Roman"/>
          <w:szCs w:val="24"/>
        </w:rPr>
        <w:t>resources, institutions that</w:t>
      </w:r>
      <w:r w:rsidR="00D03C3E" w:rsidRPr="00981B6A">
        <w:rPr>
          <w:rFonts w:cs="Times New Roman"/>
          <w:szCs w:val="24"/>
        </w:rPr>
        <w:t xml:space="preserve"> deliver care services to meet the health requirements of target </w:t>
      </w:r>
      <w:r w:rsidRPr="00981B6A">
        <w:rPr>
          <w:rFonts w:cs="Times New Roman"/>
          <w:szCs w:val="24"/>
        </w:rPr>
        <w:t>residents. The</w:t>
      </w:r>
      <w:r w:rsidR="00D03C3E" w:rsidRPr="00981B6A">
        <w:rPr>
          <w:rFonts w:cs="Times New Roman"/>
          <w:szCs w:val="24"/>
        </w:rPr>
        <w:t xml:space="preserve"> main goal </w:t>
      </w:r>
      <w:r w:rsidRPr="00981B6A">
        <w:rPr>
          <w:rFonts w:cs="Times New Roman"/>
          <w:szCs w:val="24"/>
        </w:rPr>
        <w:t>of the healthcare</w:t>
      </w:r>
      <w:r w:rsidR="00D03C3E" w:rsidRPr="00981B6A">
        <w:rPr>
          <w:rFonts w:cs="Times New Roman"/>
          <w:szCs w:val="24"/>
        </w:rPr>
        <w:t xml:space="preserve"> system is good health for the </w:t>
      </w:r>
      <w:r w:rsidRPr="00981B6A">
        <w:rPr>
          <w:rFonts w:cs="Times New Roman"/>
          <w:szCs w:val="24"/>
        </w:rPr>
        <w:t>individuals, fair</w:t>
      </w:r>
      <w:r w:rsidR="00D03C3E" w:rsidRPr="00981B6A">
        <w:rPr>
          <w:rFonts w:cs="Times New Roman"/>
          <w:szCs w:val="24"/>
        </w:rPr>
        <w:t xml:space="preserve"> means of funding </w:t>
      </w:r>
      <w:r w:rsidRPr="00981B6A">
        <w:rPr>
          <w:rFonts w:cs="Times New Roman"/>
          <w:szCs w:val="24"/>
        </w:rPr>
        <w:t>operations</w:t>
      </w:r>
      <w:r w:rsidR="00D03C3E" w:rsidRPr="00981B6A">
        <w:rPr>
          <w:rFonts w:cs="Times New Roman"/>
          <w:szCs w:val="24"/>
        </w:rPr>
        <w:t xml:space="preserve">, and responsiveness to the expectation of the target </w:t>
      </w:r>
      <w:r w:rsidRPr="00981B6A">
        <w:rPr>
          <w:rFonts w:cs="Times New Roman"/>
          <w:szCs w:val="24"/>
        </w:rPr>
        <w:t>population. Progress</w:t>
      </w:r>
      <w:r w:rsidR="00D03C3E" w:rsidRPr="00981B6A">
        <w:rPr>
          <w:rFonts w:cs="Times New Roman"/>
          <w:szCs w:val="24"/>
        </w:rPr>
        <w:t xml:space="preserve"> in such a system depends on </w:t>
      </w:r>
      <w:r w:rsidRPr="00981B6A">
        <w:rPr>
          <w:rFonts w:cs="Times New Roman"/>
          <w:szCs w:val="24"/>
        </w:rPr>
        <w:t>stewardship, funding, resource</w:t>
      </w:r>
      <w:r w:rsidR="00D03C3E" w:rsidRPr="00981B6A">
        <w:rPr>
          <w:rFonts w:cs="Times New Roman"/>
          <w:szCs w:val="24"/>
        </w:rPr>
        <w:t xml:space="preserve"> generation, and delivery of health care </w:t>
      </w:r>
      <w:r w:rsidRPr="00981B6A">
        <w:rPr>
          <w:rFonts w:cs="Times New Roman"/>
          <w:szCs w:val="24"/>
        </w:rPr>
        <w:t>services. The</w:t>
      </w:r>
      <w:r w:rsidR="00D03C3E" w:rsidRPr="00981B6A">
        <w:rPr>
          <w:rFonts w:cs="Times New Roman"/>
          <w:szCs w:val="24"/>
        </w:rPr>
        <w:t xml:space="preserve"> health care system includes different evaluation dimensions such as </w:t>
      </w:r>
      <w:r w:rsidRPr="00981B6A">
        <w:rPr>
          <w:rFonts w:cs="Times New Roman"/>
          <w:szCs w:val="24"/>
        </w:rPr>
        <w:t>equity, acceptability, efficiency</w:t>
      </w:r>
      <w:r w:rsidR="001D0364" w:rsidRPr="00981B6A">
        <w:rPr>
          <w:rFonts w:cs="Times New Roman"/>
          <w:szCs w:val="24"/>
        </w:rPr>
        <w:t>, and quality.</w:t>
      </w:r>
      <w:r w:rsidR="00D03C3E" w:rsidRPr="00981B6A">
        <w:rPr>
          <w:rFonts w:cs="Times New Roman"/>
          <w:szCs w:val="24"/>
        </w:rPr>
        <w:t xml:space="preserve"> </w:t>
      </w:r>
      <w:r w:rsidR="001D0364" w:rsidRPr="00981B6A">
        <w:rPr>
          <w:rFonts w:cs="Times New Roman"/>
          <w:szCs w:val="24"/>
        </w:rPr>
        <w:t xml:space="preserve">Unlike the health care </w:t>
      </w:r>
      <w:r w:rsidRPr="00981B6A">
        <w:rPr>
          <w:rFonts w:cs="Times New Roman"/>
          <w:szCs w:val="24"/>
        </w:rPr>
        <w:t>system, the disease</w:t>
      </w:r>
      <w:r w:rsidR="001D0364" w:rsidRPr="00981B6A">
        <w:rPr>
          <w:rFonts w:cs="Times New Roman"/>
          <w:szCs w:val="24"/>
        </w:rPr>
        <w:t xml:space="preserve"> management </w:t>
      </w:r>
      <w:r w:rsidRPr="00981B6A">
        <w:rPr>
          <w:rFonts w:cs="Times New Roman"/>
          <w:szCs w:val="24"/>
        </w:rPr>
        <w:t>system</w:t>
      </w:r>
      <w:r w:rsidR="001D0364" w:rsidRPr="00981B6A">
        <w:rPr>
          <w:rFonts w:cs="Times New Roman"/>
          <w:szCs w:val="24"/>
        </w:rPr>
        <w:t xml:space="preserve"> involves concepts of improving quality of life and reducing health care costs for people with chronic conditions by locating and </w:t>
      </w:r>
      <w:r w:rsidRPr="00981B6A">
        <w:rPr>
          <w:rFonts w:cs="Times New Roman"/>
          <w:szCs w:val="24"/>
        </w:rPr>
        <w:t>treating chronic</w:t>
      </w:r>
      <w:r w:rsidR="001D0364" w:rsidRPr="00981B6A">
        <w:rPr>
          <w:rFonts w:cs="Times New Roman"/>
          <w:szCs w:val="24"/>
        </w:rPr>
        <w:t xml:space="preserve"> conditions more effectively and quickly. It is a system of coordinated communication and health care interventions for defined populations of chronic illness</w:t>
      </w:r>
      <w:r w:rsidR="00161492" w:rsidRPr="00981B6A">
        <w:rPr>
          <w:rFonts w:cs="Times New Roman"/>
          <w:szCs w:val="24"/>
        </w:rPr>
        <w:t>.</w:t>
      </w:r>
    </w:p>
    <w:p w14:paraId="6282F4D4" w14:textId="5AF696EA" w:rsidR="00161492" w:rsidRPr="00981B6A" w:rsidRDefault="00D03C3E" w:rsidP="008B32E7">
      <w:pPr>
        <w:rPr>
          <w:rFonts w:cs="Times New Roman"/>
          <w:szCs w:val="24"/>
        </w:rPr>
      </w:pPr>
      <w:r w:rsidRPr="00981B6A">
        <w:rPr>
          <w:rFonts w:cs="Times New Roman"/>
          <w:szCs w:val="24"/>
        </w:rPr>
        <w:tab/>
        <w:t xml:space="preserve">"health" includes the complex interactions of an individual’s </w:t>
      </w:r>
      <w:r w:rsidR="00720A06" w:rsidRPr="00981B6A">
        <w:rPr>
          <w:rFonts w:cs="Times New Roman"/>
          <w:szCs w:val="24"/>
        </w:rPr>
        <w:t>environment, lifestyle, and</w:t>
      </w:r>
      <w:r w:rsidRPr="00981B6A">
        <w:rPr>
          <w:rFonts w:cs="Times New Roman"/>
          <w:szCs w:val="24"/>
        </w:rPr>
        <w:t xml:space="preserve"> genetics. It also includes determinant factors that influence health and actions taken to improve </w:t>
      </w:r>
      <w:r w:rsidR="00720A06" w:rsidRPr="00981B6A">
        <w:rPr>
          <w:rFonts w:cs="Times New Roman"/>
          <w:szCs w:val="24"/>
        </w:rPr>
        <w:t>health. Health</w:t>
      </w:r>
      <w:r w:rsidRPr="00981B6A">
        <w:rPr>
          <w:rFonts w:cs="Times New Roman"/>
          <w:szCs w:val="24"/>
        </w:rPr>
        <w:t xml:space="preserve"> care should include a new healthcare system. It should also include the patients as the decisive customer and modernization driven by </w:t>
      </w:r>
      <w:r w:rsidR="00720A06" w:rsidRPr="00981B6A">
        <w:rPr>
          <w:rFonts w:cs="Times New Roman"/>
          <w:szCs w:val="24"/>
        </w:rPr>
        <w:t xml:space="preserve">competition. There should also be a development </w:t>
      </w:r>
      <w:r w:rsidR="00981B6A" w:rsidRPr="00981B6A">
        <w:rPr>
          <w:rFonts w:cs="Times New Roman"/>
          <w:szCs w:val="24"/>
        </w:rPr>
        <w:t>of</w:t>
      </w:r>
      <w:r w:rsidR="00720A06" w:rsidRPr="00981B6A">
        <w:rPr>
          <w:rFonts w:cs="Times New Roman"/>
          <w:szCs w:val="24"/>
        </w:rPr>
        <w:t xml:space="preserve"> a different delivery system, more information and lastly more technology</w:t>
      </w:r>
      <w:r w:rsidR="00981B6A" w:rsidRPr="00981B6A">
        <w:rPr>
          <w:rFonts w:cs="Times New Roman"/>
          <w:szCs w:val="24"/>
        </w:rPr>
        <w:t xml:space="preserve"> </w:t>
      </w:r>
      <w:r w:rsidR="00981B6A" w:rsidRPr="00981B6A">
        <w:rPr>
          <w:rFonts w:cs="Times New Roman"/>
          <w:szCs w:val="24"/>
          <w:shd w:val="clear" w:color="auto" w:fill="FFFFFF"/>
        </w:rPr>
        <w:t>(Goldhill, 2009)</w:t>
      </w:r>
      <w:r w:rsidR="00720A06" w:rsidRPr="00981B6A">
        <w:rPr>
          <w:rFonts w:cs="Times New Roman"/>
          <w:szCs w:val="24"/>
        </w:rPr>
        <w:t>.</w:t>
      </w:r>
    </w:p>
    <w:p w14:paraId="08BA63A8" w14:textId="41088312" w:rsidR="008B32E7" w:rsidRPr="00981B6A" w:rsidRDefault="008B32E7" w:rsidP="008B32E7">
      <w:pPr>
        <w:jc w:val="center"/>
        <w:rPr>
          <w:rFonts w:cs="Times New Roman"/>
          <w:szCs w:val="24"/>
        </w:rPr>
      </w:pPr>
    </w:p>
    <w:p w14:paraId="7E99313C" w14:textId="5602D9FC" w:rsidR="00981B6A" w:rsidRPr="00981B6A" w:rsidRDefault="00981B6A" w:rsidP="008B32E7">
      <w:pPr>
        <w:jc w:val="center"/>
        <w:rPr>
          <w:rFonts w:cs="Times New Roman"/>
          <w:szCs w:val="24"/>
        </w:rPr>
      </w:pPr>
    </w:p>
    <w:p w14:paraId="467176E2" w14:textId="09EA89E1" w:rsidR="00981B6A" w:rsidRPr="00981B6A" w:rsidRDefault="00981B6A" w:rsidP="008B32E7">
      <w:pPr>
        <w:jc w:val="center"/>
        <w:rPr>
          <w:rFonts w:cs="Times New Roman"/>
          <w:szCs w:val="24"/>
        </w:rPr>
      </w:pPr>
    </w:p>
    <w:p w14:paraId="05B8450C" w14:textId="093D9BB4" w:rsidR="00981B6A" w:rsidRPr="00981B6A" w:rsidRDefault="00981B6A" w:rsidP="008B32E7">
      <w:pPr>
        <w:jc w:val="center"/>
        <w:rPr>
          <w:rFonts w:cs="Times New Roman"/>
          <w:szCs w:val="24"/>
        </w:rPr>
      </w:pPr>
    </w:p>
    <w:p w14:paraId="1B8B00AA" w14:textId="3EA53D0B" w:rsidR="00981B6A" w:rsidRPr="00981B6A" w:rsidRDefault="00981B6A" w:rsidP="008B32E7">
      <w:pPr>
        <w:jc w:val="center"/>
        <w:rPr>
          <w:rFonts w:cs="Times New Roman"/>
          <w:szCs w:val="24"/>
        </w:rPr>
      </w:pPr>
    </w:p>
    <w:p w14:paraId="7811AE8D" w14:textId="77777777" w:rsidR="00981B6A" w:rsidRPr="00981B6A" w:rsidRDefault="00981B6A" w:rsidP="00981B6A">
      <w:pPr>
        <w:shd w:val="clear" w:color="auto" w:fill="FFFFFF"/>
        <w:spacing w:line="240" w:lineRule="auto"/>
        <w:jc w:val="center"/>
        <w:rPr>
          <w:rFonts w:eastAsia="Times New Roman" w:cs="Times New Roman"/>
          <w:szCs w:val="24"/>
        </w:rPr>
      </w:pPr>
      <w:r w:rsidRPr="00981B6A">
        <w:rPr>
          <w:rFonts w:eastAsia="Times New Roman" w:cs="Times New Roman"/>
          <w:szCs w:val="24"/>
        </w:rPr>
        <w:t>References</w:t>
      </w:r>
    </w:p>
    <w:p w14:paraId="59625746" w14:textId="77777777" w:rsidR="00981B6A" w:rsidRPr="00981B6A" w:rsidRDefault="00981B6A" w:rsidP="00981B6A">
      <w:pPr>
        <w:shd w:val="clear" w:color="auto" w:fill="FFFFFF"/>
        <w:spacing w:line="550" w:lineRule="atLeast"/>
        <w:ind w:left="720" w:right="75" w:hanging="720"/>
        <w:rPr>
          <w:rFonts w:eastAsia="Times New Roman" w:cs="Times New Roman"/>
          <w:szCs w:val="24"/>
        </w:rPr>
      </w:pPr>
      <w:r w:rsidRPr="00981B6A">
        <w:rPr>
          <w:rFonts w:eastAsia="Times New Roman" w:cs="Times New Roman"/>
          <w:i/>
          <w:iCs/>
          <w:szCs w:val="24"/>
        </w:rPr>
        <w:t>Escape Fire Video</w:t>
      </w:r>
      <w:r w:rsidRPr="00981B6A">
        <w:rPr>
          <w:rFonts w:eastAsia="Times New Roman" w:cs="Times New Roman"/>
          <w:szCs w:val="24"/>
        </w:rPr>
        <w:t>. (2019, July 1). YouTube. </w:t>
      </w:r>
      <w:hyperlink r:id="rId6" w:history="1">
        <w:r w:rsidRPr="00981B6A">
          <w:rPr>
            <w:rFonts w:eastAsia="Times New Roman" w:cs="Times New Roman"/>
            <w:szCs w:val="24"/>
            <w:u w:val="single"/>
          </w:rPr>
          <w:t>https://youtu.be/JilqJq4v2sg</w:t>
        </w:r>
      </w:hyperlink>
    </w:p>
    <w:p w14:paraId="2CBB029B" w14:textId="77777777" w:rsidR="00981B6A" w:rsidRPr="00981B6A" w:rsidRDefault="00981B6A" w:rsidP="00981B6A">
      <w:pPr>
        <w:shd w:val="clear" w:color="auto" w:fill="FFFFFF"/>
        <w:spacing w:line="550" w:lineRule="atLeast"/>
        <w:ind w:left="720" w:right="75" w:hanging="720"/>
        <w:rPr>
          <w:rFonts w:eastAsia="Times New Roman" w:cs="Times New Roman"/>
          <w:szCs w:val="24"/>
        </w:rPr>
      </w:pPr>
      <w:r w:rsidRPr="00981B6A">
        <w:rPr>
          <w:rFonts w:eastAsia="Times New Roman" w:cs="Times New Roman"/>
          <w:szCs w:val="24"/>
        </w:rPr>
        <w:lastRenderedPageBreak/>
        <w:t>Goldhill, D. (2009, September 1). </w:t>
      </w:r>
      <w:r w:rsidRPr="00981B6A">
        <w:rPr>
          <w:rFonts w:eastAsia="Times New Roman" w:cs="Times New Roman"/>
          <w:i/>
          <w:iCs/>
          <w:szCs w:val="24"/>
        </w:rPr>
        <w:t>How American Health Care Killed My Father</w:t>
      </w:r>
      <w:r w:rsidRPr="00981B6A">
        <w:rPr>
          <w:rFonts w:eastAsia="Times New Roman" w:cs="Times New Roman"/>
          <w:szCs w:val="24"/>
        </w:rPr>
        <w:t>. The Atlantic. </w:t>
      </w:r>
      <w:hyperlink r:id="rId7" w:history="1">
        <w:r w:rsidRPr="00981B6A">
          <w:rPr>
            <w:rFonts w:eastAsia="Times New Roman" w:cs="Times New Roman"/>
            <w:szCs w:val="24"/>
            <w:u w:val="single"/>
          </w:rPr>
          <w:t>https://www.theatlantic.com/magazine/archive/2009/09/how-american-health-care-killed-my-father/307617/</w:t>
        </w:r>
      </w:hyperlink>
    </w:p>
    <w:p w14:paraId="6423AD2E" w14:textId="77777777" w:rsidR="00981B6A" w:rsidRPr="00981B6A" w:rsidRDefault="00981B6A" w:rsidP="008B32E7">
      <w:pPr>
        <w:jc w:val="center"/>
        <w:rPr>
          <w:rFonts w:cs="Times New Roman"/>
          <w:szCs w:val="24"/>
        </w:rPr>
      </w:pPr>
    </w:p>
    <w:sectPr w:rsidR="00981B6A" w:rsidRPr="00981B6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C3158B" w14:textId="77777777" w:rsidR="00D03C3E" w:rsidRDefault="00D03C3E">
      <w:pPr>
        <w:spacing w:line="240" w:lineRule="auto"/>
      </w:pPr>
      <w:r>
        <w:separator/>
      </w:r>
    </w:p>
  </w:endnote>
  <w:endnote w:type="continuationSeparator" w:id="0">
    <w:p w14:paraId="24157990" w14:textId="77777777" w:rsidR="00D03C3E" w:rsidRDefault="00D03C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3C5248" w14:textId="77777777" w:rsidR="00D03C3E" w:rsidRDefault="00D03C3E">
      <w:pPr>
        <w:spacing w:line="240" w:lineRule="auto"/>
      </w:pPr>
      <w:r>
        <w:separator/>
      </w:r>
    </w:p>
  </w:footnote>
  <w:footnote w:type="continuationSeparator" w:id="0">
    <w:p w14:paraId="188B39AE" w14:textId="77777777" w:rsidR="00D03C3E" w:rsidRDefault="00D03C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5163692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CB7B2CE" w14:textId="7B1DD0A5" w:rsidR="008B32E7" w:rsidRDefault="00D03C3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F729B8" w14:textId="77777777" w:rsidR="008B32E7" w:rsidRDefault="008B32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2E7"/>
    <w:rsid w:val="000614E0"/>
    <w:rsid w:val="00161492"/>
    <w:rsid w:val="00191810"/>
    <w:rsid w:val="001C4CD1"/>
    <w:rsid w:val="001C63B8"/>
    <w:rsid w:val="001D0364"/>
    <w:rsid w:val="00264955"/>
    <w:rsid w:val="002853EC"/>
    <w:rsid w:val="002A7510"/>
    <w:rsid w:val="00323F97"/>
    <w:rsid w:val="005141CA"/>
    <w:rsid w:val="00720A06"/>
    <w:rsid w:val="007A3E1E"/>
    <w:rsid w:val="007C1329"/>
    <w:rsid w:val="0085070F"/>
    <w:rsid w:val="008B1837"/>
    <w:rsid w:val="008B32E7"/>
    <w:rsid w:val="008E27F0"/>
    <w:rsid w:val="008E2C11"/>
    <w:rsid w:val="00981B6A"/>
    <w:rsid w:val="00990153"/>
    <w:rsid w:val="009C3B55"/>
    <w:rsid w:val="00AA7BE7"/>
    <w:rsid w:val="00B00F3D"/>
    <w:rsid w:val="00BE0B2F"/>
    <w:rsid w:val="00BE2972"/>
    <w:rsid w:val="00CA212C"/>
    <w:rsid w:val="00D0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79953"/>
  <w15:chartTrackingRefBased/>
  <w15:docId w15:val="{952514D0-D9BB-4017-A944-8DF52DBA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32E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2E7"/>
  </w:style>
  <w:style w:type="paragraph" w:styleId="Footer">
    <w:name w:val="footer"/>
    <w:basedOn w:val="Normal"/>
    <w:link w:val="FooterChar"/>
    <w:uiPriority w:val="99"/>
    <w:unhideWhenUsed/>
    <w:rsid w:val="008B32E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2E7"/>
  </w:style>
  <w:style w:type="paragraph" w:styleId="NormalWeb">
    <w:name w:val="Normal (Web)"/>
    <w:basedOn w:val="Normal"/>
    <w:uiPriority w:val="99"/>
    <w:semiHidden/>
    <w:unhideWhenUsed/>
    <w:rsid w:val="00981B6A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981B6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981B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65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webSettings" Target="webSettings.xml" /><Relationship Id="rId7" Type="http://schemas.openxmlformats.org/officeDocument/2006/relationships/hyperlink" Target="https://www.theatlantic.com/magazine/archive/2009/09/how-american-health-care-killed-my-father/307617/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youtu.be/JilqJq4v2sg" TargetMode="External" /><Relationship Id="rId5" Type="http://schemas.openxmlformats.org/officeDocument/2006/relationships/endnotes" Target="endnotes.xml" /><Relationship Id="rId10" Type="http://schemas.openxmlformats.org/officeDocument/2006/relationships/theme" Target="theme/theme1.xml" /><Relationship Id="rId4" Type="http://schemas.openxmlformats.org/officeDocument/2006/relationships/footnotes" Target="footnote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haron wanyoike</dc:creator>
  <cp:lastModifiedBy>nyoike31@gmail.com</cp:lastModifiedBy>
  <cp:revision>2</cp:revision>
  <dcterms:created xsi:type="dcterms:W3CDTF">2021-08-28T16:52:00Z</dcterms:created>
  <dcterms:modified xsi:type="dcterms:W3CDTF">2021-08-28T16:52:00Z</dcterms:modified>
</cp:coreProperties>
</file>